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7B" w:rsidRDefault="0089087B" w:rsidP="008908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ZMLUVA  O POSKYTNUTÍ FINANČNÉHO PRÍSPEVKU č. 7</w:t>
      </w:r>
      <w:r w:rsidR="009155E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/2022</w:t>
      </w:r>
    </w:p>
    <w:p w:rsidR="0089087B" w:rsidRDefault="0089087B" w:rsidP="008908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51 zákona č. 40/1964 Zb. Občiansky zákonník v znení neskorších predpisov(ďalej len „Občiansky zákonník“) a v súlade s ustanovením § 33  zákona č. 34/2002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nadáciách a o zmene a doplnení niektorých zákonov v znení neskorších predpisov (ďalej len „zákon o nadáciách“)</w:t>
      </w:r>
    </w:p>
    <w:p w:rsidR="0089087B" w:rsidRDefault="0089087B" w:rsidP="008908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87B" w:rsidRDefault="0089087B" w:rsidP="008908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87B" w:rsidRDefault="0089087B" w:rsidP="00890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Nadácia Košického samosprávneho kraja                                                                                                                                     Sídlo:     Námestie Maratónu mieru 68/1, 042 66 Košice                                                Zastúpený : Ing. Vladimír Pauco, správca                                                                                    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                                                                                                          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Bankové spojenie :  Slovenská sporiteľňa, a.s.                                                                                                                IBAN :    SK49 0900 0000 0051 7080 1401     </w:t>
      </w:r>
    </w:p>
    <w:p w:rsidR="0089087B" w:rsidRDefault="0089087B" w:rsidP="00890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89087B" w:rsidRDefault="0089087B" w:rsidP="008908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89087B" w:rsidRDefault="0089087B" w:rsidP="00890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</w:t>
      </w:r>
      <w:r w:rsidR="00C67747">
        <w:rPr>
          <w:rFonts w:ascii="Times New Roman" w:hAnsi="Times New Roman" w:cs="Times New Roman"/>
          <w:sz w:val="24"/>
          <w:szCs w:val="24"/>
        </w:rPr>
        <w:t>L.K.</w:t>
      </w:r>
    </w:p>
    <w:p w:rsidR="0089087B" w:rsidRDefault="0089087B" w:rsidP="00890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                                                                                                                        Dátum narodenia :  </w:t>
      </w:r>
      <w:r w:rsidR="00C6774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Trvale bytom : </w:t>
      </w:r>
      <w:r w:rsidR="00735128">
        <w:rPr>
          <w:rFonts w:ascii="Times New Roman" w:hAnsi="Times New Roman" w:cs="Times New Roman"/>
          <w:sz w:val="24"/>
          <w:szCs w:val="24"/>
        </w:rPr>
        <w:t>Košice</w:t>
      </w:r>
    </w:p>
    <w:p w:rsidR="0089087B" w:rsidRDefault="0089087B" w:rsidP="00890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87B" w:rsidRDefault="0089087B" w:rsidP="00890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89087B" w:rsidRDefault="0089087B" w:rsidP="00890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priezvisko, titul :  </w:t>
      </w:r>
      <w:r w:rsidR="00C67747">
        <w:rPr>
          <w:rFonts w:ascii="Times New Roman" w:hAnsi="Times New Roman" w:cs="Times New Roman"/>
          <w:sz w:val="24"/>
          <w:szCs w:val="24"/>
        </w:rPr>
        <w:t>E.P.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Rodné číslo:  </w:t>
      </w:r>
    </w:p>
    <w:p w:rsidR="0089087B" w:rsidRDefault="0089087B" w:rsidP="00890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</w:t>
      </w:r>
    </w:p>
    <w:p w:rsidR="0089087B" w:rsidRDefault="0089087B" w:rsidP="00890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Trvale bytom : </w:t>
      </w:r>
      <w:r w:rsidR="00735128">
        <w:rPr>
          <w:rFonts w:ascii="Times New Roman" w:hAnsi="Times New Roman" w:cs="Times New Roman"/>
          <w:sz w:val="24"/>
          <w:szCs w:val="24"/>
        </w:rPr>
        <w:t>Košice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87B" w:rsidRDefault="0089087B" w:rsidP="00890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87B" w:rsidRDefault="0089087B" w:rsidP="00890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89087B" w:rsidRDefault="0089087B" w:rsidP="00890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87B" w:rsidRDefault="0089087B" w:rsidP="00890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89087B" w:rsidRDefault="0089087B" w:rsidP="008908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87B" w:rsidRDefault="0089087B" w:rsidP="00890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89087B" w:rsidRDefault="0089087B" w:rsidP="008908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89087B" w:rsidRDefault="0089087B" w:rsidP="008908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87B" w:rsidRDefault="0089087B" w:rsidP="0089087B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90 Eur, slovom deväťdesiat eur ( ďalej len „príspevok“ ) na podporu verejnoprospešného účelu pre príjemcu v súlade s článkom III. Nadačnej listiny v znení  jej platného dodatku.   </w:t>
      </w:r>
    </w:p>
    <w:p w:rsidR="0089087B" w:rsidRDefault="0089087B" w:rsidP="0089087B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touto zmluvou poskytuje príjemcovi príspevok uvedený v článku I. v bode 1 tejto zmluvy, a to na účel použitia, ktorý je špecifikovaný v čl. II. v bode 1 tejto zmluvy.</w:t>
      </w:r>
    </w:p>
    <w:p w:rsidR="0089087B" w:rsidRDefault="0089087B" w:rsidP="00890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89087B" w:rsidRDefault="0089087B" w:rsidP="008908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89087B" w:rsidRDefault="0089087B" w:rsidP="008908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89087B" w:rsidRDefault="0089087B" w:rsidP="008908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89087B" w:rsidRDefault="0089087B" w:rsidP="008908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30E" w:rsidRPr="0056030E" w:rsidRDefault="0089087B" w:rsidP="0089087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Príspevok poskytnutý na základe zmluvy je príjemca oprávnený použiť na: Zaplatenie prímestského denného tábora pod názvom Športovo</w:t>
      </w:r>
      <w:r w:rsidR="005603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zábavný KSK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za </w:t>
      </w:r>
    </w:p>
    <w:p w:rsidR="0089087B" w:rsidRDefault="0089087B" w:rsidP="0056030E">
      <w:pPr>
        <w:pStyle w:val="Odsekzoznamu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turnus 01.08. - 05.08. 2022 </w:t>
      </w:r>
      <w:r>
        <w:rPr>
          <w:rFonts w:ascii="Times New Roman" w:hAnsi="Times New Roman" w:cs="Times New Roman"/>
          <w:sz w:val="24"/>
          <w:szCs w:val="24"/>
        </w:rPr>
        <w:t xml:space="preserve">organizovaným Detskou organizáciou FRIGO so sídlom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Jantárova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 040 01 Košice v spolupráci s Košickým samosprávnym krajom.</w:t>
      </w:r>
    </w:p>
    <w:p w:rsidR="0089087B" w:rsidRDefault="0089087B" w:rsidP="0089087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prevedie príspevok priamo na bankový účet subjektu uvedeného v Čl. II bode 1 tejto zmluvy. Bankové spojenie: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Tatra banka , IBAN: SK29 1100 0000 0029 4309 7740 ; do správy pre príjemcu: </w:t>
      </w:r>
      <w:r w:rsidR="00C67747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do 15 pracovných dní po podpísaní zmluvy oboma zmluvnými stranami.</w:t>
      </w:r>
    </w:p>
    <w:p w:rsidR="0089087B" w:rsidRDefault="0089087B" w:rsidP="0089087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 subjekte uvedenom v Čl. II bode 1 tejto zmluvy je povinný príjemca oznámiť poskytovateľovi pred uzatvorením tejto zmluvy na základe záväznej prihlášky na prímestský tábor. Za správnosť údajov poskytnutých podľa prvej vety zodpovedá výlučne príjemca. </w:t>
      </w:r>
    </w:p>
    <w:p w:rsidR="0089087B" w:rsidRDefault="0089087B" w:rsidP="0089087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89087B" w:rsidRDefault="0089087B" w:rsidP="0089087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89087B" w:rsidRDefault="0089087B" w:rsidP="0089087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89087B" w:rsidRDefault="0089087B" w:rsidP="0089087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89087B" w:rsidRDefault="0089087B" w:rsidP="008908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89087B" w:rsidRDefault="0089087B" w:rsidP="008908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89087B" w:rsidRDefault="0089087B" w:rsidP="008908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87B" w:rsidRDefault="0089087B" w:rsidP="0089087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89087B" w:rsidRDefault="0089087B" w:rsidP="0089087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je oprávnený odstúpiť od zmluvy v prípade nepravdivosti, nepresnosti alebo neúplnosti ktoréhokoľvek vyhlásenia príjemcu uvedeného v článku II. bodu 5 zmluvy.</w:t>
      </w:r>
    </w:p>
    <w:p w:rsidR="0089087B" w:rsidRDefault="0089087B" w:rsidP="0089087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89087B" w:rsidRDefault="0089087B" w:rsidP="0089087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89087B" w:rsidRDefault="0089087B" w:rsidP="0089087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89087B" w:rsidRDefault="0089087B" w:rsidP="0089087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89087B" w:rsidRDefault="0089087B" w:rsidP="0089087B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89087B" w:rsidRDefault="0089087B" w:rsidP="0089087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89087B" w:rsidRDefault="0089087B" w:rsidP="0089087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89087B" w:rsidRDefault="0089087B" w:rsidP="0089087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89087B" w:rsidRDefault="0089087B" w:rsidP="0089087B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89087B" w:rsidRDefault="0089087B" w:rsidP="0089087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89087B" w:rsidRDefault="0089087B" w:rsidP="0089087B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89087B" w:rsidRDefault="0089087B" w:rsidP="0089087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89087B" w:rsidRDefault="0089087B" w:rsidP="0089087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Zmluva sa vyhotovuje v troch exemplároch, z ktorých dva exempláre </w:t>
      </w:r>
      <w:proofErr w:type="spellStart"/>
      <w:r>
        <w:rPr>
          <w:rFonts w:ascii="Times-Roman" w:hAnsi="Times-Roman" w:cs="Times-Roman"/>
          <w:sz w:val="24"/>
          <w:szCs w:val="24"/>
        </w:rPr>
        <w:t>obdrží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89087B" w:rsidRDefault="0089087B" w:rsidP="0089087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89087B" w:rsidRDefault="0089087B" w:rsidP="0089087B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89087B" w:rsidRDefault="0089087B" w:rsidP="0089087B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89087B" w:rsidRDefault="0089087B" w:rsidP="0089087B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89087B" w:rsidRDefault="0089087B" w:rsidP="0089087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89087B" w:rsidRDefault="00C67747" w:rsidP="0089087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C67747">
        <w:rPr>
          <w:rFonts w:ascii="Times-Roman" w:hAnsi="Times-Roman" w:cs="Times-Roman"/>
          <w:sz w:val="24"/>
          <w:szCs w:val="24"/>
        </w:rPr>
        <w:t>V Košiciach, dňa 04.07.2022</w:t>
      </w:r>
      <w:r w:rsidR="0089087B">
        <w:rPr>
          <w:rFonts w:ascii="Times-Roman" w:hAnsi="Times-Roman" w:cs="Times-Roman"/>
          <w:sz w:val="24"/>
          <w:szCs w:val="24"/>
        </w:rPr>
        <w:tab/>
      </w:r>
      <w:r w:rsidR="0089087B">
        <w:rPr>
          <w:rFonts w:ascii="Times-Roman" w:hAnsi="Times-Roman" w:cs="Times-Roman"/>
          <w:sz w:val="24"/>
          <w:szCs w:val="24"/>
        </w:rPr>
        <w:tab/>
      </w:r>
      <w:r w:rsidR="0089087B">
        <w:rPr>
          <w:rFonts w:ascii="Times-Roman" w:hAnsi="Times-Roman" w:cs="Times-Roman"/>
          <w:sz w:val="24"/>
          <w:szCs w:val="24"/>
        </w:rPr>
        <w:tab/>
      </w:r>
      <w:r w:rsidR="0089087B"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 xml:space="preserve">             </w:t>
      </w:r>
      <w:bookmarkStart w:id="0" w:name="_GoBack"/>
      <w:bookmarkEnd w:id="0"/>
      <w:r w:rsidRPr="00C67747">
        <w:rPr>
          <w:rFonts w:ascii="Times-Roman" w:hAnsi="Times-Roman" w:cs="Times-Roman"/>
          <w:sz w:val="24"/>
          <w:szCs w:val="24"/>
        </w:rPr>
        <w:t>V Košiciach, dňa 04.07.2022</w:t>
      </w:r>
    </w:p>
    <w:p w:rsidR="0089087B" w:rsidRDefault="0089087B" w:rsidP="0089087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89087B" w:rsidRDefault="0089087B" w:rsidP="0089087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89087B" w:rsidRDefault="0089087B" w:rsidP="0089087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89087B" w:rsidRDefault="0089087B" w:rsidP="0089087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89087B" w:rsidRDefault="0089087B" w:rsidP="0089087B">
      <w:pPr>
        <w:spacing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Príjemca</w:t>
      </w:r>
    </w:p>
    <w:sectPr w:rsidR="00890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15"/>
    <w:rsid w:val="00166289"/>
    <w:rsid w:val="00220F15"/>
    <w:rsid w:val="0056030E"/>
    <w:rsid w:val="006D438D"/>
    <w:rsid w:val="00735128"/>
    <w:rsid w:val="0089087B"/>
    <w:rsid w:val="00912FBD"/>
    <w:rsid w:val="009155EF"/>
    <w:rsid w:val="00940FC2"/>
    <w:rsid w:val="00C6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087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908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087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90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Stefanova Eva</dc:creator>
  <cp:lastModifiedBy>Sopkova Lucia</cp:lastModifiedBy>
  <cp:revision>2</cp:revision>
  <dcterms:created xsi:type="dcterms:W3CDTF">2022-07-06T06:46:00Z</dcterms:created>
  <dcterms:modified xsi:type="dcterms:W3CDTF">2022-07-06T06:46:00Z</dcterms:modified>
</cp:coreProperties>
</file>